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92" w:rsidRDefault="00177A13" w:rsidP="00177A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-386715</wp:posOffset>
            </wp:positionV>
            <wp:extent cx="1323421" cy="10661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611b6a-fb14-4aee-8672-a86d64f50cb5_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421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B92" w:rsidRPr="00532B92">
        <w:rPr>
          <w:rFonts w:ascii="Times New Roman" w:hAnsi="Times New Roman" w:cs="Times New Roman"/>
          <w:b/>
          <w:sz w:val="28"/>
          <w:szCs w:val="28"/>
        </w:rPr>
        <w:t>КДП</w:t>
      </w:r>
      <w:r w:rsidR="00C3189F">
        <w:rPr>
          <w:rFonts w:ascii="Times New Roman" w:hAnsi="Times New Roman" w:cs="Times New Roman"/>
          <w:b/>
          <w:sz w:val="28"/>
          <w:szCs w:val="28"/>
        </w:rPr>
        <w:tab/>
      </w:r>
      <w:r w:rsidR="00C3189F">
        <w:rPr>
          <w:rFonts w:ascii="Times New Roman" w:hAnsi="Times New Roman" w:cs="Times New Roman"/>
          <w:b/>
          <w:sz w:val="28"/>
          <w:szCs w:val="28"/>
        </w:rPr>
        <w:tab/>
      </w:r>
      <w:r w:rsidR="00C3189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Разработка КДП</w:t>
      </w:r>
      <w:bookmarkStart w:id="0" w:name="_GoBack"/>
      <w:bookmarkEnd w:id="0"/>
    </w:p>
    <w:p w:rsidR="00177A13" w:rsidRDefault="00177A13">
      <w:pPr>
        <w:rPr>
          <w:rFonts w:ascii="Times New Roman" w:hAnsi="Times New Roman" w:cs="Times New Roman"/>
          <w:b/>
          <w:sz w:val="28"/>
          <w:szCs w:val="28"/>
        </w:rPr>
      </w:pPr>
    </w:p>
    <w:p w:rsidR="00177A13" w:rsidRDefault="00177A13">
      <w:pPr>
        <w:rPr>
          <w:rFonts w:ascii="Times New Roman" w:hAnsi="Times New Roman" w:cs="Times New Roman"/>
          <w:b/>
          <w:sz w:val="28"/>
          <w:szCs w:val="28"/>
        </w:rPr>
      </w:pPr>
    </w:p>
    <w:p w:rsidR="00532B92" w:rsidRPr="00532B92" w:rsidRDefault="00532B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Профессия</w:t>
      </w:r>
      <w:r w:rsidRPr="00532B92">
        <w:rPr>
          <w:rFonts w:ascii="Times New Roman" w:hAnsi="Times New Roman" w:cs="Times New Roman"/>
          <w:b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Pr="00532B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748A" w:rsidRDefault="00532B92">
      <w:pPr>
        <w:rPr>
          <w:rFonts w:ascii="Times New Roman" w:hAnsi="Times New Roman" w:cs="Times New Roman"/>
          <w:b/>
          <w:sz w:val="28"/>
          <w:szCs w:val="28"/>
        </w:rPr>
      </w:pPr>
      <w:r w:rsidRPr="00532B92">
        <w:rPr>
          <w:rFonts w:ascii="Times New Roman" w:hAnsi="Times New Roman" w:cs="Times New Roman"/>
          <w:b/>
          <w:sz w:val="28"/>
          <w:szCs w:val="28"/>
        </w:rPr>
        <w:t>Коммуникативная задача 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532B92" w:rsidRDefault="00532B92" w:rsidP="00532B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ситуация: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2B92" w:rsidRDefault="00532B92" w:rsidP="00532B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2B92" w:rsidRDefault="00532B92" w:rsidP="00532B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3969"/>
        <w:gridCol w:w="1270"/>
      </w:tblGrid>
      <w:tr w:rsidR="00532B92" w:rsidTr="00532B92">
        <w:tc>
          <w:tcPr>
            <w:tcW w:w="3386" w:type="dxa"/>
          </w:tcPr>
          <w:p w:rsidR="00532B92" w:rsidRDefault="00532B92" w:rsidP="00532B9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3969" w:type="dxa"/>
          </w:tcPr>
          <w:p w:rsidR="00532B92" w:rsidRDefault="00532B92" w:rsidP="00532B9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70" w:type="dxa"/>
          </w:tcPr>
          <w:p w:rsidR="00532B92" w:rsidRDefault="00532B92" w:rsidP="00532B9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532B92" w:rsidTr="00532B92">
        <w:trPr>
          <w:trHeight w:val="2921"/>
        </w:trPr>
        <w:tc>
          <w:tcPr>
            <w:tcW w:w="3386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92" w:rsidTr="00532B92">
        <w:trPr>
          <w:trHeight w:val="2963"/>
        </w:trPr>
        <w:tc>
          <w:tcPr>
            <w:tcW w:w="3386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92" w:rsidTr="00532B92">
        <w:trPr>
          <w:trHeight w:val="2537"/>
        </w:trPr>
        <w:tc>
          <w:tcPr>
            <w:tcW w:w="3386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92" w:rsidTr="00532B92">
        <w:trPr>
          <w:trHeight w:val="3108"/>
        </w:trPr>
        <w:tc>
          <w:tcPr>
            <w:tcW w:w="3386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532B92" w:rsidRDefault="00532B92" w:rsidP="00532B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B92" w:rsidRPr="00532B92" w:rsidRDefault="00532B92" w:rsidP="00532B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2B92" w:rsidRPr="00532B92" w:rsidRDefault="00532B92" w:rsidP="00532B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2B92">
        <w:rPr>
          <w:rFonts w:ascii="Times New Roman" w:hAnsi="Times New Roman" w:cs="Times New Roman"/>
          <w:sz w:val="28"/>
          <w:szCs w:val="28"/>
        </w:rPr>
        <w:t>Алгоритм проведения КДП: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2B92" w:rsidRPr="00532B92" w:rsidRDefault="00532B92" w:rsidP="00532B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2B92">
        <w:rPr>
          <w:rFonts w:ascii="Times New Roman" w:hAnsi="Times New Roman" w:cs="Times New Roman"/>
          <w:sz w:val="28"/>
          <w:szCs w:val="28"/>
        </w:rPr>
        <w:t>Дополнительный материал</w:t>
      </w:r>
    </w:p>
    <w:p w:rsidR="00532B92" w:rsidRPr="00532B92" w:rsidRDefault="00532B92" w:rsidP="00532B92">
      <w:pPr>
        <w:pStyle w:val="a3"/>
        <w:rPr>
          <w:rFonts w:ascii="Times New Roman" w:hAnsi="Times New Roman" w:cs="Times New Roman"/>
          <w:sz w:val="28"/>
          <w:szCs w:val="28"/>
        </w:rPr>
      </w:pPr>
      <w:r w:rsidRPr="00532B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32B92" w:rsidRPr="00532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80083"/>
    <w:multiLevelType w:val="hybridMultilevel"/>
    <w:tmpl w:val="AFFC0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2D"/>
    <w:rsid w:val="00177A13"/>
    <w:rsid w:val="00532B92"/>
    <w:rsid w:val="0095732D"/>
    <w:rsid w:val="009E748A"/>
    <w:rsid w:val="00C3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B604F-1B21-4EDA-8CBF-4DC45432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B92"/>
    <w:pPr>
      <w:ind w:left="720"/>
      <w:contextualSpacing/>
    </w:pPr>
  </w:style>
  <w:style w:type="table" w:styleId="a4">
    <w:name w:val="Table Grid"/>
    <w:basedOn w:val="a1"/>
    <w:uiPriority w:val="39"/>
    <w:rsid w:val="0053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C3189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2019-03-25T11:17:00Z</dcterms:created>
  <dcterms:modified xsi:type="dcterms:W3CDTF">2019-03-25T11:40:00Z</dcterms:modified>
</cp:coreProperties>
</file>